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77"/>
        <w:gridCol w:w="782"/>
        <w:gridCol w:w="992"/>
        <w:gridCol w:w="1203"/>
        <w:gridCol w:w="215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5672A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ekonometrii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2156EA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5672A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Basic econometric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801832">
        <w:trPr>
          <w:trHeight w:val="432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C02E1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C02E1A" w:rsidP="00C02E1A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0183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801832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2156EA" w:rsidRDefault="00547F46" w:rsidP="00547F4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ZIM-I</w:t>
            </w:r>
            <w:r w:rsidR="002156EA">
              <w:rPr>
                <w:rFonts w:ascii="Calibri" w:hAnsi="Calibri" w:cs="Calibri"/>
                <w:color w:val="000000"/>
                <w:sz w:val="18"/>
                <w:szCs w:val="18"/>
              </w:rPr>
              <w:t>E-1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Z</w:t>
            </w:r>
            <w:r w:rsidR="002156EA">
              <w:rPr>
                <w:rFonts w:ascii="Calibri" w:hAnsi="Calibri" w:cs="Calibri"/>
                <w:color w:val="000000"/>
                <w:sz w:val="18"/>
                <w:szCs w:val="18"/>
              </w:rPr>
              <w:t>-04L-25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65672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672A" w:rsidRPr="00482972" w:rsidRDefault="0065672A" w:rsidP="0065672A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482972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1034">
              <w:rPr>
                <w:rFonts w:ascii="Arial" w:hAnsi="Arial" w:cs="Arial"/>
                <w:sz w:val="16"/>
                <w:szCs w:val="16"/>
              </w:rPr>
              <w:t>Pojęcie modelu ekonometrycznego (est</w:t>
            </w:r>
            <w:r>
              <w:rPr>
                <w:rFonts w:ascii="Arial" w:hAnsi="Arial" w:cs="Arial"/>
                <w:sz w:val="16"/>
                <w:szCs w:val="16"/>
              </w:rPr>
              <w:t xml:space="preserve">ymacja parametrów modeli MNK i </w:t>
            </w:r>
            <w:r w:rsidRPr="00C11034">
              <w:rPr>
                <w:rFonts w:ascii="Arial" w:hAnsi="Arial" w:cs="Arial"/>
                <w:sz w:val="16"/>
                <w:szCs w:val="16"/>
              </w:rPr>
              <w:t>metodą największej wiarygodności, i inne).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11034">
              <w:rPr>
                <w:rFonts w:ascii="Arial" w:hAnsi="Arial" w:cs="Arial"/>
                <w:bCs/>
                <w:sz w:val="16"/>
                <w:szCs w:val="16"/>
              </w:rPr>
              <w:t>Założenia MNK (</w:t>
            </w:r>
            <w:r w:rsidRPr="00C11034">
              <w:rPr>
                <w:rFonts w:ascii="Arial" w:hAnsi="Arial" w:cs="Arial"/>
                <w:sz w:val="16"/>
                <w:szCs w:val="16"/>
              </w:rPr>
              <w:t>założenia modelu liniowej regresji, własności estymatora klasycznej metody najmniejszych, estymator wariancji składnika losowego).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11034">
              <w:rPr>
                <w:rFonts w:ascii="Arial" w:hAnsi="Arial" w:cs="Arial"/>
                <w:bCs/>
                <w:sz w:val="16"/>
                <w:szCs w:val="16"/>
              </w:rPr>
              <w:t>Dobór zmiennych objaśniających do modelu (</w:t>
            </w:r>
            <w:r w:rsidRPr="00C11034">
              <w:rPr>
                <w:rFonts w:ascii="Arial" w:hAnsi="Arial" w:cs="Arial"/>
                <w:sz w:val="16"/>
                <w:szCs w:val="16"/>
              </w:rPr>
              <w:t>metoda Hellwiga, grafów, regresji krokowej).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11034">
              <w:rPr>
                <w:rFonts w:ascii="Arial" w:hAnsi="Arial" w:cs="Arial"/>
                <w:bCs/>
                <w:sz w:val="16"/>
                <w:szCs w:val="16"/>
              </w:rPr>
              <w:t>Weryfikacja modeli liniowych</w:t>
            </w:r>
            <w:r w:rsidRPr="00C11034">
              <w:rPr>
                <w:rFonts w:ascii="Arial" w:hAnsi="Arial" w:cs="Arial"/>
                <w:sz w:val="16"/>
                <w:szCs w:val="16"/>
              </w:rPr>
              <w:t xml:space="preserve"> (miary dopasowania modelu do danych empirycznych, weryfikacja hipotez i estymacja przedziałowa, testowanie stabilności parametrów)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Współliniowość (pomiar i </w:t>
            </w:r>
            <w:r w:rsidRPr="00C11034">
              <w:rPr>
                <w:rFonts w:ascii="Arial" w:hAnsi="Arial" w:cs="Arial"/>
                <w:bCs/>
                <w:sz w:val="16"/>
                <w:szCs w:val="16"/>
              </w:rPr>
              <w:t>postępowanie w przypadku współliniowości).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11034">
              <w:rPr>
                <w:rFonts w:ascii="Arial" w:hAnsi="Arial" w:cs="Arial"/>
                <w:bCs/>
                <w:sz w:val="16"/>
                <w:szCs w:val="16"/>
              </w:rPr>
              <w:t>Autokorelacja składnika lo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sowego (schemat autoregresyjny </w:t>
            </w:r>
            <w:r w:rsidRPr="00C11034">
              <w:rPr>
                <w:rFonts w:ascii="Arial" w:hAnsi="Arial" w:cs="Arial"/>
                <w:bCs/>
                <w:sz w:val="16"/>
                <w:szCs w:val="16"/>
              </w:rPr>
              <w:t>(AR(1), AR(S), MA(Q), ARMA(S,Q)).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11034">
              <w:rPr>
                <w:rFonts w:ascii="Arial" w:hAnsi="Arial" w:cs="Arial"/>
                <w:bCs/>
                <w:sz w:val="16"/>
                <w:szCs w:val="16"/>
              </w:rPr>
              <w:t>Hetreroskedastyczność składnika losowego (testowane – mnożnik Lagrange’a, test Goldfelda – Quanta, i test White’a, modele ARCH).</w:t>
            </w:r>
          </w:p>
          <w:p w:rsidR="0065672A" w:rsidRPr="00C11034" w:rsidRDefault="0065672A" w:rsidP="0065672A">
            <w:pPr>
              <w:pStyle w:val="PODPUNKT"/>
              <w:numPr>
                <w:ilvl w:val="0"/>
                <w:numId w:val="13"/>
              </w:numPr>
              <w:tabs>
                <w:tab w:val="clear" w:pos="1440"/>
                <w:tab w:val="num" w:pos="720"/>
              </w:tabs>
              <w:spacing w:after="0"/>
              <w:ind w:left="714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1034">
              <w:rPr>
                <w:rFonts w:ascii="Arial" w:hAnsi="Arial" w:cs="Arial"/>
                <w:sz w:val="16"/>
                <w:szCs w:val="16"/>
              </w:rPr>
              <w:t>Metody szacowanie modeli w przypadku wystąpienia autokorelacji i heteroskaedastyczności (UMNK, WMNK, metoda różniczki zupełnej, metoda Cochrane’a – Orcutta).</w:t>
            </w:r>
          </w:p>
          <w:p w:rsidR="0065672A" w:rsidRPr="00D16030" w:rsidRDefault="0065672A" w:rsidP="0065672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65672A" w:rsidRDefault="0065672A" w:rsidP="0065672A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Estymacja parametrów równania różnymi metodami</w:t>
            </w:r>
            <w:r w:rsidRPr="0042664E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65672A" w:rsidRDefault="0065672A" w:rsidP="0065672A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Interpretacja uzyskanych wyników,</w:t>
            </w:r>
          </w:p>
          <w:p w:rsidR="0065672A" w:rsidRDefault="0065672A" w:rsidP="0065672A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Dobór zmiennych do modelu</w:t>
            </w:r>
          </w:p>
          <w:p w:rsidR="0065672A" w:rsidRDefault="0065672A" w:rsidP="0065672A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Weryfikacja merytoryczna i statystyczna modeli ekonometrycznych,</w:t>
            </w:r>
          </w:p>
          <w:p w:rsidR="0065672A" w:rsidRDefault="0065672A" w:rsidP="0065672A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jakości parametrów modeli,</w:t>
            </w:r>
          </w:p>
          <w:p w:rsidR="0065672A" w:rsidRDefault="0065672A" w:rsidP="0065672A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badania składnika losowego,</w:t>
            </w:r>
          </w:p>
          <w:p w:rsidR="0065672A" w:rsidRDefault="0065672A" w:rsidP="0065672A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 metody szacowania parametrów modeli ekonometrycznych,</w:t>
            </w:r>
          </w:p>
          <w:p w:rsidR="00ED11F9" w:rsidRPr="00582090" w:rsidRDefault="0065672A" w:rsidP="0065672A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Budowa modeli ekonometrycznych ze zmiennymi jakościowymi.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D456CE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D456CE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D456CE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65672A">
              <w:rPr>
                <w:rFonts w:ascii="Arial" w:hAnsi="Arial" w:cs="Arial"/>
                <w:sz w:val="16"/>
                <w:szCs w:val="16"/>
              </w:rPr>
              <w:t xml:space="preserve">algebry, </w:t>
            </w:r>
            <w:r w:rsidRPr="00107772">
              <w:rPr>
                <w:rFonts w:ascii="Arial" w:hAnsi="Arial" w:cs="Arial"/>
                <w:sz w:val="16"/>
                <w:szCs w:val="16"/>
              </w:rPr>
              <w:t>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>matematycznej</w:t>
            </w:r>
            <w:r w:rsidR="0065672A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583810" w:rsidTr="002C6D62">
        <w:trPr>
          <w:trHeight w:val="907"/>
        </w:trPr>
        <w:tc>
          <w:tcPr>
            <w:tcW w:w="2480" w:type="dxa"/>
            <w:gridSpan w:val="2"/>
            <w:vAlign w:val="center"/>
          </w:tcPr>
          <w:p w:rsidR="00583810" w:rsidRPr="00582090" w:rsidRDefault="00583810" w:rsidP="0058381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187" w:type="dxa"/>
            <w:gridSpan w:val="3"/>
            <w:vAlign w:val="center"/>
          </w:tcPr>
          <w:p w:rsidR="00583810" w:rsidRDefault="00583810" w:rsidP="0058381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583810" w:rsidRPr="00260DB2" w:rsidRDefault="00583810" w:rsidP="0058381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Pr="00260DB2">
              <w:rPr>
                <w:rFonts w:ascii="Arial" w:hAnsi="Arial" w:cs="Arial"/>
                <w:sz w:val="16"/>
                <w:szCs w:val="16"/>
              </w:rPr>
              <w:t xml:space="preserve">zna obszary zastosowań modeli ekonometrycznych </w:t>
            </w:r>
            <w:r w:rsidRPr="00260DB2">
              <w:rPr>
                <w:rFonts w:ascii="Arial" w:hAnsi="Arial" w:cs="Arial"/>
                <w:sz w:val="16"/>
                <w:szCs w:val="16"/>
              </w:rPr>
              <w:br/>
              <w:t>w badaniach ekonomicznych</w:t>
            </w:r>
          </w:p>
          <w:p w:rsidR="00583810" w:rsidRPr="00260DB2" w:rsidRDefault="00583810" w:rsidP="0058381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  <w:r w:rsidRPr="00260DB2">
              <w:rPr>
                <w:rFonts w:ascii="Arial" w:hAnsi="Arial" w:cs="Arial"/>
                <w:sz w:val="16"/>
                <w:szCs w:val="16"/>
              </w:rPr>
              <w:t xml:space="preserve">zna różne metody ekonometryczne do analizy zjawisk ekonomicznych </w:t>
            </w:r>
          </w:p>
          <w:p w:rsidR="00583810" w:rsidRDefault="00583810" w:rsidP="0058381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  <w:r w:rsidRPr="00260DB2">
              <w:rPr>
                <w:rFonts w:ascii="Arial" w:hAnsi="Arial" w:cs="Arial"/>
                <w:sz w:val="16"/>
                <w:szCs w:val="16"/>
              </w:rPr>
              <w:t>potrafi konstruować modele ekonometryczne konkretnych problemów ekonomicznych</w:t>
            </w:r>
          </w:p>
          <w:p w:rsidR="00583810" w:rsidRDefault="00583810" w:rsidP="0058381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83810" w:rsidRPr="00260DB2" w:rsidRDefault="00583810" w:rsidP="0058381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83810" w:rsidRPr="0052736E" w:rsidRDefault="00583810" w:rsidP="00583810">
            <w:pPr>
              <w:pStyle w:val="Akapitzlist"/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83810" w:rsidRPr="00582090" w:rsidRDefault="00583810" w:rsidP="0058381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583810" w:rsidRDefault="00583810" w:rsidP="0058381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w właściwy sposób pozyskiwać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  <w:p w:rsidR="00583810" w:rsidRDefault="00583810" w:rsidP="0058381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do </w:t>
            </w:r>
            <w:r>
              <w:rPr>
                <w:rFonts w:ascii="Arial" w:hAnsi="Arial" w:cs="Arial"/>
                <w:sz w:val="16"/>
                <w:szCs w:val="16"/>
              </w:rPr>
              <w:t>estymacji modeli</w:t>
            </w:r>
          </w:p>
          <w:p w:rsidR="00583810" w:rsidRDefault="00583810" w:rsidP="0058381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>umiejętność modelowania złożonych procesów społecznych z wykorzystaniem zaawansowanych metod ekonometrycznych</w:t>
            </w:r>
          </w:p>
          <w:p w:rsidR="00583810" w:rsidRPr="00582090" w:rsidRDefault="00583810" w:rsidP="0058381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26" w:type="dxa"/>
            <w:gridSpan w:val="4"/>
            <w:vAlign w:val="center"/>
          </w:tcPr>
          <w:p w:rsidR="00583810" w:rsidRPr="00BD2417" w:rsidRDefault="00583810" w:rsidP="00583810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583810" w:rsidRPr="00A63EA2" w:rsidRDefault="00583810" w:rsidP="0058381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3EA2">
              <w:rPr>
                <w:rFonts w:ascii="Arial" w:hAnsi="Arial" w:cs="Arial"/>
                <w:sz w:val="16"/>
                <w:szCs w:val="16"/>
              </w:rPr>
              <w:t>Absolwent jest gotów do:</w:t>
            </w:r>
          </w:p>
          <w:p w:rsidR="00583810" w:rsidRPr="00A63EA2" w:rsidRDefault="00583810" w:rsidP="0058381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3EA2">
              <w:rPr>
                <w:rFonts w:ascii="Arial" w:hAnsi="Arial" w:cs="Arial"/>
                <w:sz w:val="16"/>
                <w:szCs w:val="16"/>
              </w:rPr>
              <w:t>1.analizy zjawisk ekonomicznych za pomocą modeli ekonometrycznych,</w:t>
            </w:r>
          </w:p>
          <w:p w:rsidR="00583810" w:rsidRDefault="00583810" w:rsidP="0058381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3EA2">
              <w:rPr>
                <w:rFonts w:ascii="Arial" w:hAnsi="Arial" w:cs="Arial"/>
                <w:sz w:val="16"/>
                <w:szCs w:val="16"/>
              </w:rPr>
              <w:t>2.oceny poprawności wnioskowania na podstawie oszacowanych modeli ekonometrycznych</w:t>
            </w:r>
          </w:p>
          <w:p w:rsidR="00583810" w:rsidRPr="00A63EA2" w:rsidRDefault="00583810" w:rsidP="0058381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83810" w:rsidRPr="00582090" w:rsidRDefault="00583810" w:rsidP="0058381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5672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pisemnny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65672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</w:t>
            </w:r>
            <w:r w:rsidR="0065672A">
              <w:rPr>
                <w:rFonts w:ascii="Arial" w:hAnsi="Arial" w:cs="Arial"/>
                <w:sz w:val="16"/>
                <w:szCs w:val="16"/>
              </w:rPr>
              <w:t>a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5672A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 – 60%, zaliczenie ćwiczeń 40%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3F5BF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65672A" w:rsidRPr="007D57A2" w:rsidRDefault="0065672A" w:rsidP="0065672A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Literatura podstawowa i uzupełniająca: </w:t>
            </w:r>
          </w:p>
          <w:p w:rsidR="0065672A" w:rsidRPr="00A67DFF" w:rsidRDefault="0065672A" w:rsidP="0065672A">
            <w:pPr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A67DFF">
              <w:rPr>
                <w:sz w:val="16"/>
                <w:szCs w:val="16"/>
              </w:rPr>
              <w:t>Borkowski B., Dudek H., Szczesny W.: Ekonometria, wybrane zagadnienia,  PWN, Warszawa 2003.</w:t>
            </w:r>
          </w:p>
          <w:p w:rsidR="0065672A" w:rsidRPr="00A67DFF" w:rsidRDefault="0065672A" w:rsidP="0065672A">
            <w:pPr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A67DFF">
              <w:rPr>
                <w:sz w:val="16"/>
                <w:szCs w:val="16"/>
              </w:rPr>
              <w:t>Welfe A.:  Ekonometria. Metody i ich zastosowanie,  PWE, Warszawa 2003</w:t>
            </w:r>
          </w:p>
          <w:p w:rsidR="0065672A" w:rsidRPr="004D3DA4" w:rsidRDefault="0065672A" w:rsidP="0065672A">
            <w:pPr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4D3DA4">
              <w:rPr>
                <w:sz w:val="16"/>
                <w:szCs w:val="16"/>
              </w:rPr>
              <w:t xml:space="preserve">Kukuła K (red): Wprowadzenie do ekonometrii w przykładach I zadaniach. </w:t>
            </w:r>
            <w:r>
              <w:rPr>
                <w:sz w:val="16"/>
                <w:szCs w:val="16"/>
              </w:rPr>
              <w:t>PWN. Warszawa 2004</w:t>
            </w:r>
          </w:p>
          <w:p w:rsidR="0065672A" w:rsidRPr="00A67DFF" w:rsidRDefault="0065672A" w:rsidP="0065672A">
            <w:pPr>
              <w:numPr>
                <w:ilvl w:val="0"/>
                <w:numId w:val="14"/>
              </w:numPr>
              <w:spacing w:line="240" w:lineRule="auto"/>
              <w:rPr>
                <w:b/>
                <w:sz w:val="16"/>
                <w:szCs w:val="16"/>
              </w:rPr>
            </w:pPr>
            <w:r w:rsidRPr="00A67DFF">
              <w:rPr>
                <w:sz w:val="16"/>
                <w:szCs w:val="16"/>
              </w:rPr>
              <w:t>Maddala.:</w:t>
            </w:r>
            <w:r>
              <w:rPr>
                <w:sz w:val="16"/>
                <w:szCs w:val="16"/>
              </w:rPr>
              <w:t xml:space="preserve"> </w:t>
            </w:r>
            <w:r w:rsidRPr="00A67DFF">
              <w:rPr>
                <w:sz w:val="16"/>
                <w:szCs w:val="16"/>
              </w:rPr>
              <w:t xml:space="preserve"> Ekonometra, PWN. Warszawa 2006, </w:t>
            </w:r>
          </w:p>
          <w:p w:rsidR="0065672A" w:rsidRDefault="0065672A" w:rsidP="0065672A">
            <w:pPr>
              <w:ind w:left="284"/>
              <w:rPr>
                <w:rFonts w:ascii="Arial" w:hAnsi="Arial" w:cs="Arial"/>
                <w:sz w:val="16"/>
                <w:szCs w:val="16"/>
              </w:rPr>
            </w:pPr>
            <w:r w:rsidRPr="004D3DA4">
              <w:rPr>
                <w:sz w:val="16"/>
                <w:szCs w:val="16"/>
              </w:rPr>
              <w:t>Literatura uzupełniająca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5672A" w:rsidRPr="00A67DFF" w:rsidRDefault="0065672A" w:rsidP="0065672A">
            <w:pPr>
              <w:numPr>
                <w:ilvl w:val="0"/>
                <w:numId w:val="15"/>
              </w:numPr>
              <w:tabs>
                <w:tab w:val="clear" w:pos="1800"/>
                <w:tab w:val="num" w:pos="360"/>
              </w:tabs>
              <w:spacing w:line="240" w:lineRule="auto"/>
              <w:ind w:left="382" w:hanging="382"/>
              <w:rPr>
                <w:sz w:val="16"/>
                <w:szCs w:val="16"/>
              </w:rPr>
            </w:pPr>
            <w:r w:rsidRPr="00A67DFF">
              <w:rPr>
                <w:sz w:val="16"/>
                <w:szCs w:val="16"/>
              </w:rPr>
              <w:t>Chow G, C.: Ekonometria, PWN, Warszawa 1995 r.</w:t>
            </w:r>
          </w:p>
          <w:p w:rsidR="0065672A" w:rsidRPr="00A67DFF" w:rsidRDefault="0065672A" w:rsidP="0065672A">
            <w:pPr>
              <w:numPr>
                <w:ilvl w:val="0"/>
                <w:numId w:val="15"/>
              </w:numPr>
              <w:tabs>
                <w:tab w:val="clear" w:pos="1800"/>
                <w:tab w:val="num" w:pos="360"/>
              </w:tabs>
              <w:spacing w:line="240" w:lineRule="auto"/>
              <w:ind w:left="382" w:hanging="382"/>
              <w:rPr>
                <w:sz w:val="16"/>
                <w:szCs w:val="16"/>
              </w:rPr>
            </w:pPr>
            <w:r w:rsidRPr="00A67DFF">
              <w:rPr>
                <w:sz w:val="16"/>
                <w:szCs w:val="16"/>
              </w:rPr>
              <w:t>Draper N. R., Smith H.: Analiza regresji stosowana, PWN, Warszawa 1973.</w:t>
            </w:r>
          </w:p>
          <w:p w:rsidR="0065672A" w:rsidRPr="00A67DFF" w:rsidRDefault="0065672A" w:rsidP="0065672A">
            <w:pPr>
              <w:numPr>
                <w:ilvl w:val="0"/>
                <w:numId w:val="15"/>
              </w:numPr>
              <w:tabs>
                <w:tab w:val="clear" w:pos="1800"/>
                <w:tab w:val="num" w:pos="360"/>
              </w:tabs>
              <w:spacing w:line="240" w:lineRule="auto"/>
              <w:ind w:left="382" w:hanging="382"/>
              <w:rPr>
                <w:sz w:val="16"/>
                <w:szCs w:val="16"/>
              </w:rPr>
            </w:pPr>
            <w:r w:rsidRPr="00A67DFF">
              <w:rPr>
                <w:sz w:val="16"/>
                <w:szCs w:val="16"/>
              </w:rPr>
              <w:t>Goldberger S.: Teoria ekonometrii, PWE, Warszawa 1972.</w:t>
            </w:r>
          </w:p>
          <w:p w:rsidR="00ED11F9" w:rsidRPr="00091137" w:rsidRDefault="0065672A" w:rsidP="0065672A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A67DFF">
              <w:rPr>
                <w:sz w:val="16"/>
                <w:szCs w:val="16"/>
                <w:lang w:val="en-US"/>
              </w:rPr>
              <w:t>Green W.H.: Econometrics analysis. Fourth Edition. Prentice Hall International, Inc. 200</w:t>
            </w:r>
            <w:r>
              <w:rPr>
                <w:sz w:val="16"/>
                <w:szCs w:val="16"/>
                <w:lang w:val="en-US"/>
              </w:rPr>
              <w:t>6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Minimalna liczba punktów konieczna do zaliczenia: </w:t>
            </w:r>
            <w:r w:rsidR="0065672A">
              <w:rPr>
                <w:rFonts w:ascii="Arial" w:hAnsi="Arial" w:cs="Arial"/>
                <w:sz w:val="16"/>
                <w:szCs w:val="16"/>
              </w:rPr>
              <w:t>6</w:t>
            </w:r>
            <w:r w:rsidRPr="0081552D">
              <w:rPr>
                <w:rFonts w:ascii="Arial" w:hAnsi="Arial" w:cs="Arial"/>
                <w:sz w:val="16"/>
                <w:szCs w:val="16"/>
              </w:rPr>
              <w:t>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5672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58381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583810" w:rsidRPr="00FB1C10" w:rsidTr="00B73817">
        <w:tc>
          <w:tcPr>
            <w:tcW w:w="1547" w:type="dxa"/>
          </w:tcPr>
          <w:p w:rsidR="00583810" w:rsidRPr="00FB1C10" w:rsidRDefault="00583810" w:rsidP="00B738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583810" w:rsidRPr="00FB1C10" w:rsidRDefault="00583810" w:rsidP="00B738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583810" w:rsidRPr="00FB1C10" w:rsidRDefault="00583810" w:rsidP="00B73817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583810" w:rsidRPr="0093211F" w:rsidRDefault="00583810" w:rsidP="00B73817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583810" w:rsidRPr="00FB1C10" w:rsidTr="00B73817">
        <w:tc>
          <w:tcPr>
            <w:tcW w:w="1547" w:type="dxa"/>
          </w:tcPr>
          <w:p w:rsidR="00583810" w:rsidRPr="00091137" w:rsidRDefault="00583810" w:rsidP="00B7381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583810" w:rsidRPr="002C6D62" w:rsidRDefault="00583810" w:rsidP="00B73817">
            <w:pPr>
              <w:rPr>
                <w:rFonts w:ascii="Arial" w:hAnsi="Arial" w:cs="Arial"/>
                <w:sz w:val="16"/>
                <w:szCs w:val="16"/>
              </w:rPr>
            </w:pPr>
            <w:r w:rsidRPr="002C6D62">
              <w:rPr>
                <w:rFonts w:ascii="Arial" w:hAnsi="Arial" w:cs="Arial"/>
                <w:sz w:val="16"/>
                <w:szCs w:val="16"/>
              </w:rPr>
              <w:t xml:space="preserve">zna obszary zastosowań modeli ekonometrycznych </w:t>
            </w:r>
            <w:r w:rsidRPr="002C6D62">
              <w:rPr>
                <w:rFonts w:ascii="Arial" w:hAnsi="Arial" w:cs="Arial"/>
                <w:sz w:val="16"/>
                <w:szCs w:val="16"/>
              </w:rPr>
              <w:br/>
              <w:t>w badaniach ekonomicznych</w:t>
            </w:r>
          </w:p>
          <w:p w:rsidR="00583810" w:rsidRPr="00FB1C10" w:rsidRDefault="00583810" w:rsidP="00B73817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583810" w:rsidRPr="0052772A" w:rsidRDefault="00583810" w:rsidP="00B7381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P6S_WG</w:t>
            </w:r>
            <w:r w:rsidRPr="0052772A">
              <w:rPr>
                <w:bCs/>
                <w:sz w:val="18"/>
                <w:szCs w:val="18"/>
              </w:rPr>
              <w:t>_</w:t>
            </w:r>
            <w:r>
              <w:rPr>
                <w:bCs/>
                <w:sz w:val="18"/>
                <w:szCs w:val="18"/>
              </w:rPr>
              <w:t>K_W11</w:t>
            </w:r>
          </w:p>
        </w:tc>
        <w:tc>
          <w:tcPr>
            <w:tcW w:w="1381" w:type="dxa"/>
          </w:tcPr>
          <w:p w:rsidR="00583810" w:rsidRPr="00FB1C10" w:rsidRDefault="00583810" w:rsidP="00B738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83810" w:rsidRPr="00FB1C10" w:rsidTr="00B73817">
        <w:tc>
          <w:tcPr>
            <w:tcW w:w="1547" w:type="dxa"/>
          </w:tcPr>
          <w:p w:rsidR="00583810" w:rsidRPr="00091137" w:rsidRDefault="00583810" w:rsidP="00B7381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583810" w:rsidRPr="00E7394B" w:rsidRDefault="00583810" w:rsidP="00B73817">
            <w:pPr>
              <w:rPr>
                <w:rFonts w:ascii="Arial" w:hAnsi="Arial" w:cs="Arial"/>
                <w:sz w:val="16"/>
                <w:szCs w:val="16"/>
              </w:rPr>
            </w:pPr>
            <w:r w:rsidRPr="00E7394B">
              <w:rPr>
                <w:rFonts w:ascii="Arial" w:hAnsi="Arial" w:cs="Arial"/>
                <w:sz w:val="16"/>
                <w:szCs w:val="16"/>
              </w:rPr>
              <w:t xml:space="preserve">zna różne metody ekonometryczne do analizy zjawisk ekonomicznych </w:t>
            </w:r>
          </w:p>
          <w:p w:rsidR="00583810" w:rsidRPr="00FB1C10" w:rsidRDefault="00583810" w:rsidP="00B73817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583810" w:rsidRPr="0052772A" w:rsidRDefault="00583810" w:rsidP="00B7381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P6S_WG</w:t>
            </w:r>
            <w:r w:rsidRPr="0052772A">
              <w:rPr>
                <w:bCs/>
                <w:sz w:val="18"/>
                <w:szCs w:val="18"/>
              </w:rPr>
              <w:t>_</w:t>
            </w:r>
            <w:r>
              <w:rPr>
                <w:bCs/>
                <w:sz w:val="18"/>
                <w:szCs w:val="18"/>
              </w:rPr>
              <w:t>K_W17</w:t>
            </w:r>
          </w:p>
        </w:tc>
        <w:tc>
          <w:tcPr>
            <w:tcW w:w="1381" w:type="dxa"/>
          </w:tcPr>
          <w:p w:rsidR="00583810" w:rsidRPr="00FB1C10" w:rsidRDefault="00583810" w:rsidP="00B738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83810" w:rsidRPr="00FB1C10" w:rsidTr="00B73817">
        <w:tc>
          <w:tcPr>
            <w:tcW w:w="1547" w:type="dxa"/>
          </w:tcPr>
          <w:p w:rsidR="00583810" w:rsidRPr="00091137" w:rsidRDefault="00583810" w:rsidP="00B7381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583810" w:rsidRPr="00E7394B" w:rsidRDefault="00583810" w:rsidP="00B73817">
            <w:pPr>
              <w:rPr>
                <w:rFonts w:ascii="Arial" w:hAnsi="Arial" w:cs="Arial"/>
                <w:sz w:val="16"/>
                <w:szCs w:val="16"/>
              </w:rPr>
            </w:pPr>
            <w:r w:rsidRPr="00E7394B">
              <w:rPr>
                <w:rFonts w:ascii="Arial" w:hAnsi="Arial" w:cs="Arial"/>
                <w:sz w:val="16"/>
                <w:szCs w:val="16"/>
              </w:rPr>
              <w:t>potrafi konstruować modele ekonometryczne konkretnych problemów ekonomicznych</w:t>
            </w:r>
          </w:p>
          <w:p w:rsidR="00583810" w:rsidRPr="00FB1C10" w:rsidRDefault="00583810" w:rsidP="00B73817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583810" w:rsidRPr="0052772A" w:rsidRDefault="00583810" w:rsidP="00B7381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P6S_WG</w:t>
            </w:r>
            <w:r w:rsidRPr="0052772A">
              <w:rPr>
                <w:rFonts w:cstheme="minorHAnsi"/>
                <w:sz w:val="18"/>
                <w:szCs w:val="18"/>
              </w:rPr>
              <w:t>_</w:t>
            </w:r>
            <w:r>
              <w:rPr>
                <w:rFonts w:cstheme="minorHAnsi"/>
                <w:sz w:val="18"/>
                <w:szCs w:val="18"/>
              </w:rPr>
              <w:t>K_W15</w:t>
            </w:r>
          </w:p>
        </w:tc>
        <w:tc>
          <w:tcPr>
            <w:tcW w:w="1381" w:type="dxa"/>
          </w:tcPr>
          <w:p w:rsidR="00583810" w:rsidRPr="00FB1C10" w:rsidRDefault="00583810" w:rsidP="00B738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83810" w:rsidRPr="00FB1C10" w:rsidTr="00B73817">
        <w:tc>
          <w:tcPr>
            <w:tcW w:w="1547" w:type="dxa"/>
          </w:tcPr>
          <w:p w:rsidR="00583810" w:rsidRPr="00091137" w:rsidRDefault="00583810" w:rsidP="00B7381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583810" w:rsidRPr="00FB1C10" w:rsidRDefault="00583810" w:rsidP="00B73817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 właściwy sposób pozyskiwać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</w:tc>
        <w:tc>
          <w:tcPr>
            <w:tcW w:w="3001" w:type="dxa"/>
          </w:tcPr>
          <w:p w:rsidR="00583810" w:rsidRPr="0052772A" w:rsidRDefault="00583810" w:rsidP="00B7381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P6S_UW_K_U06</w:t>
            </w:r>
          </w:p>
        </w:tc>
        <w:tc>
          <w:tcPr>
            <w:tcW w:w="1381" w:type="dxa"/>
          </w:tcPr>
          <w:p w:rsidR="00583810" w:rsidRPr="00FB1C10" w:rsidRDefault="00583810" w:rsidP="00B738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83810" w:rsidRPr="00FB1C10" w:rsidTr="00B73817">
        <w:tc>
          <w:tcPr>
            <w:tcW w:w="1547" w:type="dxa"/>
          </w:tcPr>
          <w:p w:rsidR="00583810" w:rsidRPr="00091137" w:rsidRDefault="00583810" w:rsidP="00B7381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583810" w:rsidRPr="00FB1C10" w:rsidRDefault="00583810" w:rsidP="00B73817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do problemów z zakresu analizy </w:t>
            </w:r>
            <w:r>
              <w:rPr>
                <w:rFonts w:ascii="Arial" w:hAnsi="Arial" w:cs="Arial"/>
                <w:sz w:val="16"/>
                <w:szCs w:val="16"/>
              </w:rPr>
              <w:t>historii zdarzeń, wykorzystując narzędzia służące do estymacji modeli</w:t>
            </w:r>
          </w:p>
        </w:tc>
        <w:tc>
          <w:tcPr>
            <w:tcW w:w="3001" w:type="dxa"/>
          </w:tcPr>
          <w:p w:rsidR="00583810" w:rsidRPr="0052772A" w:rsidRDefault="00583810" w:rsidP="00B7381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P6S_UW_K_U03</w:t>
            </w:r>
          </w:p>
        </w:tc>
        <w:tc>
          <w:tcPr>
            <w:tcW w:w="1381" w:type="dxa"/>
          </w:tcPr>
          <w:p w:rsidR="00583810" w:rsidRPr="00FB1C10" w:rsidRDefault="00583810" w:rsidP="00B738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83810" w:rsidRPr="00FB1C10" w:rsidTr="00B73817">
        <w:tc>
          <w:tcPr>
            <w:tcW w:w="1547" w:type="dxa"/>
          </w:tcPr>
          <w:p w:rsidR="00583810" w:rsidRPr="00091137" w:rsidRDefault="00583810" w:rsidP="00B7381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583810" w:rsidRPr="00FB1C10" w:rsidRDefault="00583810" w:rsidP="00B73817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>umiejętność 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583810" w:rsidRPr="0052772A" w:rsidRDefault="00583810" w:rsidP="00B7381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P6S_UW_K_U02</w:t>
            </w:r>
          </w:p>
        </w:tc>
        <w:tc>
          <w:tcPr>
            <w:tcW w:w="1381" w:type="dxa"/>
          </w:tcPr>
          <w:p w:rsidR="00583810" w:rsidRPr="00FB1C10" w:rsidRDefault="00583810" w:rsidP="00B738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83810" w:rsidRPr="00FB1C10" w:rsidTr="00B73817">
        <w:tc>
          <w:tcPr>
            <w:tcW w:w="1547" w:type="dxa"/>
          </w:tcPr>
          <w:p w:rsidR="00583810" w:rsidRPr="00A63EA2" w:rsidRDefault="00583810" w:rsidP="00B73817">
            <w:pPr>
              <w:rPr>
                <w:bCs/>
                <w:sz w:val="18"/>
                <w:szCs w:val="18"/>
              </w:rPr>
            </w:pPr>
            <w:r w:rsidRPr="00A63EA2">
              <w:rPr>
                <w:bCs/>
                <w:sz w:val="18"/>
                <w:szCs w:val="18"/>
              </w:rPr>
              <w:t xml:space="preserve">Kompetencje 1 </w:t>
            </w:r>
          </w:p>
        </w:tc>
        <w:tc>
          <w:tcPr>
            <w:tcW w:w="4563" w:type="dxa"/>
          </w:tcPr>
          <w:p w:rsidR="00583810" w:rsidRPr="00A63EA2" w:rsidRDefault="00583810" w:rsidP="00B73817">
            <w:pPr>
              <w:rPr>
                <w:rFonts w:ascii="Arial" w:hAnsi="Arial" w:cs="Arial"/>
                <w:sz w:val="16"/>
                <w:szCs w:val="16"/>
              </w:rPr>
            </w:pPr>
            <w:r w:rsidRPr="00A63EA2">
              <w:rPr>
                <w:rFonts w:ascii="Arial" w:hAnsi="Arial" w:cs="Arial"/>
                <w:sz w:val="16"/>
                <w:szCs w:val="16"/>
              </w:rPr>
              <w:t>analizy zjawisk ekonomicznych za pomocą modeli ekonometrycznych</w:t>
            </w:r>
          </w:p>
        </w:tc>
        <w:tc>
          <w:tcPr>
            <w:tcW w:w="3001" w:type="dxa"/>
          </w:tcPr>
          <w:p w:rsidR="00583810" w:rsidRPr="00FB1C10" w:rsidRDefault="00583810" w:rsidP="00B7381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P-65_KK_K_K08</w:t>
            </w:r>
          </w:p>
        </w:tc>
        <w:tc>
          <w:tcPr>
            <w:tcW w:w="1381" w:type="dxa"/>
          </w:tcPr>
          <w:p w:rsidR="00583810" w:rsidRPr="00FB1C10" w:rsidRDefault="00583810" w:rsidP="00B738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583810" w:rsidRPr="00FB1C10" w:rsidTr="00B73817">
        <w:tc>
          <w:tcPr>
            <w:tcW w:w="1547" w:type="dxa"/>
          </w:tcPr>
          <w:p w:rsidR="00583810" w:rsidRPr="00A63EA2" w:rsidRDefault="00583810" w:rsidP="00B73817">
            <w:pPr>
              <w:rPr>
                <w:bCs/>
                <w:sz w:val="18"/>
                <w:szCs w:val="18"/>
              </w:rPr>
            </w:pPr>
            <w:r w:rsidRPr="00A63EA2"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583810" w:rsidRPr="00A63EA2" w:rsidRDefault="00583810" w:rsidP="00B73817">
            <w:pPr>
              <w:rPr>
                <w:rFonts w:ascii="Arial" w:hAnsi="Arial" w:cs="Arial"/>
                <w:sz w:val="16"/>
                <w:szCs w:val="16"/>
              </w:rPr>
            </w:pPr>
            <w:r w:rsidRPr="00A63EA2">
              <w:rPr>
                <w:rFonts w:ascii="Arial" w:hAnsi="Arial" w:cs="Arial"/>
                <w:sz w:val="16"/>
                <w:szCs w:val="16"/>
              </w:rPr>
              <w:t>oceny poprawności wnioskowania na podstawie oszacowanych modeli ekonometrycznych</w:t>
            </w:r>
          </w:p>
        </w:tc>
        <w:tc>
          <w:tcPr>
            <w:tcW w:w="3001" w:type="dxa"/>
          </w:tcPr>
          <w:p w:rsidR="00583810" w:rsidRPr="00FB1C10" w:rsidRDefault="00583810" w:rsidP="00B7381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P6S_KK_K_K08</w:t>
            </w:r>
          </w:p>
        </w:tc>
        <w:tc>
          <w:tcPr>
            <w:tcW w:w="1381" w:type="dxa"/>
          </w:tcPr>
          <w:p w:rsidR="00583810" w:rsidRPr="00FB1C10" w:rsidRDefault="00583810" w:rsidP="00B738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677" w:rsidRDefault="00944677" w:rsidP="002C0CA5">
      <w:pPr>
        <w:spacing w:line="240" w:lineRule="auto"/>
      </w:pPr>
      <w:r>
        <w:separator/>
      </w:r>
    </w:p>
  </w:endnote>
  <w:endnote w:type="continuationSeparator" w:id="0">
    <w:p w:rsidR="00944677" w:rsidRDefault="0094467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677" w:rsidRDefault="00944677" w:rsidP="002C0CA5">
      <w:pPr>
        <w:spacing w:line="240" w:lineRule="auto"/>
      </w:pPr>
      <w:r>
        <w:separator/>
      </w:r>
    </w:p>
  </w:footnote>
  <w:footnote w:type="continuationSeparator" w:id="0">
    <w:p w:rsidR="00944677" w:rsidRDefault="0094467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BD2FC0"/>
    <w:multiLevelType w:val="hybridMultilevel"/>
    <w:tmpl w:val="8402D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F23CE"/>
    <w:multiLevelType w:val="hybridMultilevel"/>
    <w:tmpl w:val="1C1A6D90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CB864FF"/>
    <w:multiLevelType w:val="singleLevel"/>
    <w:tmpl w:val="D648353E"/>
    <w:lvl w:ilvl="0">
      <w:start w:val="1"/>
      <w:numFmt w:val="decimal"/>
      <w:pStyle w:val="PODPUNKT"/>
      <w:lvlText w:val="%1."/>
      <w:lvlJc w:val="left"/>
      <w:pPr>
        <w:tabs>
          <w:tab w:val="num" w:pos="1494"/>
        </w:tabs>
        <w:ind w:left="1491" w:hanging="357"/>
      </w:pPr>
      <w:rPr>
        <w:rFonts w:cs="Times New Roman"/>
      </w:rPr>
    </w:lvl>
  </w:abstractNum>
  <w:abstractNum w:abstractNumId="9" w15:restartNumberingAfterBreak="0">
    <w:nsid w:val="201169AB"/>
    <w:multiLevelType w:val="hybridMultilevel"/>
    <w:tmpl w:val="8402D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33B6A"/>
    <w:multiLevelType w:val="hybridMultilevel"/>
    <w:tmpl w:val="8402D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20319"/>
    <w:multiLevelType w:val="hybridMultilevel"/>
    <w:tmpl w:val="FCF0074E"/>
    <w:lvl w:ilvl="0" w:tplc="3ADA4A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488E4483"/>
    <w:multiLevelType w:val="hybridMultilevel"/>
    <w:tmpl w:val="8402D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D17EE"/>
    <w:multiLevelType w:val="singleLevel"/>
    <w:tmpl w:val="D93EC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6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7" w15:restartNumberingAfterBreak="0">
    <w:nsid w:val="64281622"/>
    <w:multiLevelType w:val="hybridMultilevel"/>
    <w:tmpl w:val="8402D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6A2E43A9"/>
    <w:multiLevelType w:val="hybridMultilevel"/>
    <w:tmpl w:val="1C6EE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AA2D4E"/>
    <w:multiLevelType w:val="hybridMultilevel"/>
    <w:tmpl w:val="1E5CF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6"/>
  </w:num>
  <w:num w:numId="4">
    <w:abstractNumId w:val="0"/>
  </w:num>
  <w:num w:numId="5">
    <w:abstractNumId w:val="19"/>
  </w:num>
  <w:num w:numId="6">
    <w:abstractNumId w:val="5"/>
  </w:num>
  <w:num w:numId="7">
    <w:abstractNumId w:val="3"/>
  </w:num>
  <w:num w:numId="8">
    <w:abstractNumId w:val="2"/>
  </w:num>
  <w:num w:numId="9">
    <w:abstractNumId w:val="11"/>
  </w:num>
  <w:num w:numId="10">
    <w:abstractNumId w:val="10"/>
  </w:num>
  <w:num w:numId="11">
    <w:abstractNumId w:val="6"/>
  </w:num>
  <w:num w:numId="12">
    <w:abstractNumId w:val="8"/>
  </w:num>
  <w:num w:numId="13">
    <w:abstractNumId w:val="13"/>
  </w:num>
  <w:num w:numId="14">
    <w:abstractNumId w:val="15"/>
  </w:num>
  <w:num w:numId="15">
    <w:abstractNumId w:val="7"/>
  </w:num>
  <w:num w:numId="16">
    <w:abstractNumId w:val="1"/>
  </w:num>
  <w:num w:numId="17">
    <w:abstractNumId w:val="21"/>
  </w:num>
  <w:num w:numId="18">
    <w:abstractNumId w:val="20"/>
  </w:num>
  <w:num w:numId="19">
    <w:abstractNumId w:val="9"/>
  </w:num>
  <w:num w:numId="20">
    <w:abstractNumId w:val="14"/>
  </w:num>
  <w:num w:numId="21">
    <w:abstractNumId w:val="1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A14F1"/>
    <w:rsid w:val="000C4232"/>
    <w:rsid w:val="00151533"/>
    <w:rsid w:val="00207BBF"/>
    <w:rsid w:val="002156EA"/>
    <w:rsid w:val="00260DB2"/>
    <w:rsid w:val="002C0CA5"/>
    <w:rsid w:val="002C6D62"/>
    <w:rsid w:val="00341D25"/>
    <w:rsid w:val="003524D5"/>
    <w:rsid w:val="0036131B"/>
    <w:rsid w:val="003B680D"/>
    <w:rsid w:val="003F5BF5"/>
    <w:rsid w:val="00481690"/>
    <w:rsid w:val="004D2EED"/>
    <w:rsid w:val="004F5168"/>
    <w:rsid w:val="0052736E"/>
    <w:rsid w:val="0052772A"/>
    <w:rsid w:val="005403C6"/>
    <w:rsid w:val="00547F46"/>
    <w:rsid w:val="00566310"/>
    <w:rsid w:val="00583810"/>
    <w:rsid w:val="0065672A"/>
    <w:rsid w:val="006674DC"/>
    <w:rsid w:val="006B1217"/>
    <w:rsid w:val="006C766B"/>
    <w:rsid w:val="006D34A0"/>
    <w:rsid w:val="00714308"/>
    <w:rsid w:val="0072568B"/>
    <w:rsid w:val="00735F91"/>
    <w:rsid w:val="0078566F"/>
    <w:rsid w:val="007D736E"/>
    <w:rsid w:val="00801832"/>
    <w:rsid w:val="00832759"/>
    <w:rsid w:val="00860FAB"/>
    <w:rsid w:val="008C5679"/>
    <w:rsid w:val="008F7E6F"/>
    <w:rsid w:val="00912188"/>
    <w:rsid w:val="00925376"/>
    <w:rsid w:val="0093211F"/>
    <w:rsid w:val="00944677"/>
    <w:rsid w:val="00965A2D"/>
    <w:rsid w:val="00966E0B"/>
    <w:rsid w:val="009B21A4"/>
    <w:rsid w:val="009E71F1"/>
    <w:rsid w:val="00A43564"/>
    <w:rsid w:val="00A77A56"/>
    <w:rsid w:val="00B2721F"/>
    <w:rsid w:val="00B7618E"/>
    <w:rsid w:val="00C02E1A"/>
    <w:rsid w:val="00CD0414"/>
    <w:rsid w:val="00D12881"/>
    <w:rsid w:val="00D456CE"/>
    <w:rsid w:val="00DC4191"/>
    <w:rsid w:val="00DE0C92"/>
    <w:rsid w:val="00E4596B"/>
    <w:rsid w:val="00E7394B"/>
    <w:rsid w:val="00EB3964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ODPUNKT">
    <w:name w:val="PODPUNKT"/>
    <w:basedOn w:val="Normalny"/>
    <w:rsid w:val="0065672A"/>
    <w:pPr>
      <w:numPr>
        <w:numId w:val="12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9</cp:revision>
  <cp:lastPrinted>2019-03-18T08:34:00Z</cp:lastPrinted>
  <dcterms:created xsi:type="dcterms:W3CDTF">2019-05-07T11:21:00Z</dcterms:created>
  <dcterms:modified xsi:type="dcterms:W3CDTF">2019-05-12T10:20:00Z</dcterms:modified>
</cp:coreProperties>
</file>